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E6" w:rsidRDefault="004F7D09" w:rsidP="004F7D0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 Общото събрание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4F7D09" w:rsidRDefault="004F7D09" w:rsidP="004F7D0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НЧ „„Св. Св. Кирил и Методий – 1928г.”</w:t>
      </w:r>
      <w:r>
        <w:rPr>
          <w:rFonts w:ascii="Times New Roman" w:hAnsi="Times New Roman" w:cs="Times New Roman"/>
          <w:sz w:val="24"/>
        </w:rPr>
        <w:tab/>
      </w:r>
    </w:p>
    <w:p w:rsidR="004F7D09" w:rsidRDefault="004F7D09" w:rsidP="004F7D0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с.Полянци”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4F7D09" w:rsidRDefault="004F7D09" w:rsidP="004F7D0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Копие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4F7D09" w:rsidRDefault="004F7D09" w:rsidP="004F7D0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 Кмет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4F7D09" w:rsidRDefault="004F7D09" w:rsidP="004F7D0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Община Ихтиман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4F7D09" w:rsidRDefault="004F7D09" w:rsidP="004F7D09">
      <w:pPr>
        <w:jc w:val="right"/>
        <w:rPr>
          <w:rFonts w:ascii="Times New Roman" w:hAnsi="Times New Roman" w:cs="Times New Roman"/>
          <w:sz w:val="24"/>
        </w:rPr>
      </w:pPr>
    </w:p>
    <w:p w:rsidR="004F7D09" w:rsidRDefault="004F7D09" w:rsidP="004F7D0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ГОДИШЕН ОТЧЕТЕН ДОКЛАД</w:t>
      </w:r>
    </w:p>
    <w:p w:rsidR="004F7D09" w:rsidRDefault="004F7D09" w:rsidP="004F7D0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дейността на НЧ „„ Св. Св. Кирил и Методий – 1928” с.Полянци”</w:t>
      </w:r>
    </w:p>
    <w:p w:rsidR="004F7D09" w:rsidRDefault="004F7D09" w:rsidP="004F7D0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2018г.</w:t>
      </w:r>
    </w:p>
    <w:p w:rsidR="004F7D09" w:rsidRDefault="004F7D09" w:rsidP="004F7D0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Уважаеми читалищни членове,</w:t>
      </w:r>
    </w:p>
    <w:p w:rsidR="004F7D09" w:rsidRDefault="004F7D09" w:rsidP="004F7D0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Читалищното настоятелство отчита пред Вас дейността си за изминалата 2018г. както следва:</w:t>
      </w:r>
    </w:p>
    <w:p w:rsidR="004F7D09" w:rsidRDefault="004F7D09" w:rsidP="004F7D09">
      <w:pPr>
        <w:jc w:val="both"/>
        <w:rPr>
          <w:rFonts w:ascii="Times New Roman" w:hAnsi="Times New Roman" w:cs="Times New Roman"/>
          <w:sz w:val="24"/>
        </w:rPr>
      </w:pPr>
    </w:p>
    <w:p w:rsidR="004F7D09" w:rsidRPr="004F7D09" w:rsidRDefault="004F7D09" w:rsidP="004F7D09">
      <w:pPr>
        <w:jc w:val="center"/>
        <w:rPr>
          <w:rFonts w:ascii="Times New Roman" w:hAnsi="Times New Roman" w:cs="Times New Roman"/>
          <w:b/>
          <w:sz w:val="24"/>
        </w:rPr>
      </w:pPr>
      <w:r w:rsidRPr="004F7D09">
        <w:rPr>
          <w:rFonts w:ascii="Times New Roman" w:hAnsi="Times New Roman" w:cs="Times New Roman"/>
          <w:b/>
          <w:sz w:val="24"/>
        </w:rPr>
        <w:t>АДМИНИСТРАТИВНО – ОРГАНИЗАЦИОННИ ДЕЙНОСТИ</w:t>
      </w:r>
    </w:p>
    <w:p w:rsidR="004F7D09" w:rsidRDefault="004F7D09" w:rsidP="004F7D0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Във връзка с подадените заявления в Агенция по вписванията за пререгистрация и вписване на нови обстоятелства свързани с Читалището отчитаме пред Вас следното:</w:t>
      </w:r>
    </w:p>
    <w:p w:rsidR="004F7D09" w:rsidRDefault="004F7D09" w:rsidP="004F7D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Наименованието на Читалището беше допълнено както следва: от „Кирил и Методи – 1928” на „”Св.Св. Кирил и Методий – 1928”с.Полянци”;</w:t>
      </w:r>
    </w:p>
    <w:p w:rsidR="004F7D09" w:rsidRDefault="004F7D09" w:rsidP="004F7D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Беше изменен и допълнен Устава на Читалището;</w:t>
      </w:r>
    </w:p>
    <w:p w:rsidR="004F7D09" w:rsidRDefault="004F7D09" w:rsidP="004F7D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Беше бяха предложени варианти и беше избрано лого на Читалището</w:t>
      </w:r>
    </w:p>
    <w:p w:rsidR="004F7D09" w:rsidRDefault="004F7D09" w:rsidP="004F7D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Беше избран нов печат</w:t>
      </w:r>
    </w:p>
    <w:p w:rsidR="004F7D09" w:rsidRDefault="004F7D09" w:rsidP="004F7D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Беше даден ход за изработка на Табела с наименованието на Читалището</w:t>
      </w:r>
    </w:p>
    <w:p w:rsidR="004F7D09" w:rsidRDefault="004F7D09" w:rsidP="004F7D09">
      <w:pPr>
        <w:jc w:val="both"/>
        <w:rPr>
          <w:rFonts w:ascii="Times New Roman" w:hAnsi="Times New Roman" w:cs="Times New Roman"/>
          <w:sz w:val="24"/>
        </w:rPr>
      </w:pPr>
      <w:r w:rsidRPr="004F7D09">
        <w:rPr>
          <w:rFonts w:ascii="Times New Roman" w:hAnsi="Times New Roman" w:cs="Times New Roman"/>
          <w:sz w:val="24"/>
        </w:rPr>
        <w:t>В резултат на това</w:t>
      </w:r>
      <w:r>
        <w:rPr>
          <w:rFonts w:ascii="Times New Roman" w:hAnsi="Times New Roman" w:cs="Times New Roman"/>
          <w:sz w:val="24"/>
        </w:rPr>
        <w:t>:</w:t>
      </w:r>
      <w:r w:rsidRPr="004F7D09">
        <w:rPr>
          <w:rFonts w:ascii="Times New Roman" w:hAnsi="Times New Roman" w:cs="Times New Roman"/>
          <w:sz w:val="24"/>
        </w:rPr>
        <w:t xml:space="preserve"> </w:t>
      </w:r>
    </w:p>
    <w:p w:rsidR="004F7D09" w:rsidRDefault="004F7D09" w:rsidP="004F7D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4F7D09">
        <w:rPr>
          <w:rFonts w:ascii="Times New Roman" w:hAnsi="Times New Roman" w:cs="Times New Roman"/>
          <w:sz w:val="24"/>
        </w:rPr>
        <w:t>вече всеки един документ издаден от Читалището има свое уникално лого и информация за наименованието , седали</w:t>
      </w:r>
      <w:r>
        <w:rPr>
          <w:rFonts w:ascii="Times New Roman" w:hAnsi="Times New Roman" w:cs="Times New Roman"/>
          <w:sz w:val="24"/>
        </w:rPr>
        <w:t>щето и контактите с Читалището;</w:t>
      </w:r>
    </w:p>
    <w:p w:rsidR="004F7D09" w:rsidRDefault="004F7D09" w:rsidP="004F7D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наименованието на Читалището се отрази канонизирането на Кирил и Методий и се добави в името на Методи  буквата й, която до тогава липсваше, тези две предпоставки създаваха поводи за объркване и двусмислие по отношение наименованието на Читалището, сега вече те са премахнати.</w:t>
      </w:r>
    </w:p>
    <w:p w:rsidR="004F7D09" w:rsidRDefault="004F7D09" w:rsidP="004F7D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Отпадна необходимостта от издаване на Актуално състояние на Читалището и се нама</w:t>
      </w:r>
      <w:r w:rsidR="00791D17">
        <w:rPr>
          <w:rFonts w:ascii="Times New Roman" w:hAnsi="Times New Roman" w:cs="Times New Roman"/>
          <w:sz w:val="24"/>
        </w:rPr>
        <w:t xml:space="preserve">лиха разходите за командировки </w:t>
      </w:r>
      <w:proofErr w:type="spellStart"/>
      <w:r w:rsidR="00791D17">
        <w:rPr>
          <w:rFonts w:ascii="Times New Roman" w:hAnsi="Times New Roman" w:cs="Times New Roman"/>
          <w:sz w:val="24"/>
          <w:lang w:val="en-US"/>
        </w:rPr>
        <w:t>за</w:t>
      </w:r>
      <w:proofErr w:type="spellEnd"/>
      <w:r>
        <w:rPr>
          <w:rFonts w:ascii="Times New Roman" w:hAnsi="Times New Roman" w:cs="Times New Roman"/>
          <w:sz w:val="24"/>
        </w:rPr>
        <w:t xml:space="preserve"> две пътувания до  гр. София.</w:t>
      </w:r>
    </w:p>
    <w:p w:rsidR="004F7D09" w:rsidRDefault="004F7D09" w:rsidP="004F7D09">
      <w:pPr>
        <w:jc w:val="center"/>
        <w:rPr>
          <w:rFonts w:ascii="Times New Roman" w:hAnsi="Times New Roman" w:cs="Times New Roman"/>
          <w:b/>
          <w:sz w:val="24"/>
        </w:rPr>
      </w:pPr>
      <w:r w:rsidRPr="004F7D09">
        <w:rPr>
          <w:rFonts w:ascii="Times New Roman" w:hAnsi="Times New Roman" w:cs="Times New Roman"/>
          <w:b/>
          <w:sz w:val="24"/>
        </w:rPr>
        <w:lastRenderedPageBreak/>
        <w:t>БИБЛИОТЕЧНА ДЕЙНОСТ</w:t>
      </w:r>
    </w:p>
    <w:p w:rsidR="004F7D09" w:rsidRDefault="004F7D09" w:rsidP="004F7D0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Проведоха се 3 доброволни срещи за картотекиране и подреждане на книгите на Читалището. Посещението на тези срещи беше с нищожна заинтересованост – в подреждането на книгите се включиха </w:t>
      </w:r>
      <w:proofErr w:type="spellStart"/>
      <w:r>
        <w:rPr>
          <w:rFonts w:ascii="Times New Roman" w:hAnsi="Times New Roman" w:cs="Times New Roman"/>
          <w:sz w:val="24"/>
        </w:rPr>
        <w:t>Катеринка</w:t>
      </w:r>
      <w:proofErr w:type="spellEnd"/>
      <w:r>
        <w:rPr>
          <w:rFonts w:ascii="Times New Roman" w:hAnsi="Times New Roman" w:cs="Times New Roman"/>
          <w:sz w:val="24"/>
        </w:rPr>
        <w:t xml:space="preserve"> Алексиева, Анастасия Стоянова, Даниел Йорданов и </w:t>
      </w:r>
      <w:proofErr w:type="spellStart"/>
      <w:r>
        <w:rPr>
          <w:rFonts w:ascii="Times New Roman" w:hAnsi="Times New Roman" w:cs="Times New Roman"/>
          <w:sz w:val="24"/>
        </w:rPr>
        <w:t>Жанина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Брезоева</w:t>
      </w:r>
      <w:proofErr w:type="spellEnd"/>
      <w:r>
        <w:rPr>
          <w:rFonts w:ascii="Times New Roman" w:hAnsi="Times New Roman" w:cs="Times New Roman"/>
          <w:sz w:val="24"/>
        </w:rPr>
        <w:t xml:space="preserve">, която не е член на Читалището. По време на тези срещи се описаха и картотекираха около 100 броя книги, процеса е свързан с множество справки в интернет – писане и търсене на съответните кодове, попълване на инвентарна книга и подпечатване и инвентаризиране на всяка една книга, всичко това прави картотекирането една много бавна дейност. </w:t>
      </w:r>
    </w:p>
    <w:p w:rsidR="004F7D09" w:rsidRDefault="004F7D09" w:rsidP="004F7D0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Бяха дарени книги на Читалището от дарители.</w:t>
      </w:r>
    </w:p>
    <w:p w:rsidR="00791D17" w:rsidRDefault="004F7D09" w:rsidP="004F7D0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Бяха закупени нови книги.</w:t>
      </w:r>
    </w:p>
    <w:p w:rsidR="00D51738" w:rsidRPr="002B18A1" w:rsidRDefault="00D51738" w:rsidP="00D51738">
      <w:pPr>
        <w:jc w:val="center"/>
        <w:rPr>
          <w:rFonts w:ascii="Times New Roman" w:hAnsi="Times New Roman" w:cs="Times New Roman"/>
          <w:b/>
          <w:sz w:val="24"/>
        </w:rPr>
      </w:pPr>
      <w:r w:rsidRPr="002B18A1">
        <w:rPr>
          <w:rFonts w:ascii="Times New Roman" w:hAnsi="Times New Roman" w:cs="Times New Roman"/>
          <w:b/>
          <w:sz w:val="24"/>
        </w:rPr>
        <w:t>ЗАСЕДАНИЯ И СРЕЩИ НА ЧИТАЛИЩНОТО НАСТОЯТЕЛСТВО</w:t>
      </w:r>
    </w:p>
    <w:p w:rsidR="00D51738" w:rsidRDefault="00846424" w:rsidP="00846424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През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отчетния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период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се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проведоха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lang w:val="en-US"/>
        </w:rPr>
        <w:t>заседания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и 4 </w:t>
      </w:r>
      <w:proofErr w:type="spellStart"/>
      <w:r>
        <w:rPr>
          <w:rFonts w:ascii="Times New Roman" w:hAnsi="Times New Roman" w:cs="Times New Roman"/>
          <w:sz w:val="24"/>
          <w:lang w:val="en-US"/>
        </w:rPr>
        <w:t>сре</w:t>
      </w:r>
      <w:proofErr w:type="spellEnd"/>
      <w:r>
        <w:rPr>
          <w:rFonts w:ascii="Times New Roman" w:hAnsi="Times New Roman" w:cs="Times New Roman"/>
          <w:sz w:val="24"/>
        </w:rPr>
        <w:t>щи на Читалищното настоятелство, на които бяха разгледани въпроси и взети решения по следните по – важни направления:</w:t>
      </w:r>
    </w:p>
    <w:p w:rsidR="00846424" w:rsidRDefault="00A64CBE" w:rsidP="008464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Определяне на дневен ред и нарочване на дата за провеждане на годишното отчетно общо събрание на Читалището;</w:t>
      </w:r>
    </w:p>
    <w:p w:rsidR="00A64CBE" w:rsidRDefault="00A64CBE" w:rsidP="008464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Обобщаване на резултатите от Анкетата до членове на Читалището и вземане на решения по тях;</w:t>
      </w:r>
    </w:p>
    <w:p w:rsidR="00A64CBE" w:rsidRDefault="00A64CBE" w:rsidP="008464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Организация по честването на 90 години НЧ ””Св.Св. Кирил и Методий – 1928”с.Полянци” и 140 години село Полянци в сътрудничество с кмета на село Полянци – Ренета Евлогиева и Община Ихтиман;</w:t>
      </w:r>
    </w:p>
    <w:p w:rsidR="00A64CBE" w:rsidRDefault="00A64CBE" w:rsidP="008464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Актуализиране на членския състав и приемане на нови членове;</w:t>
      </w:r>
    </w:p>
    <w:p w:rsidR="00A64CBE" w:rsidRDefault="00A64CBE" w:rsidP="008464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Организация по създаване на младежки клуб към Читалището;</w:t>
      </w:r>
    </w:p>
    <w:p w:rsidR="00A64CBE" w:rsidRDefault="00A64CBE" w:rsidP="008464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</w:t>
      </w:r>
      <w:r w:rsidR="002666BB">
        <w:rPr>
          <w:rFonts w:ascii="Times New Roman" w:hAnsi="Times New Roman" w:cs="Times New Roman"/>
          <w:sz w:val="24"/>
        </w:rPr>
        <w:t>аниза</w:t>
      </w:r>
      <w:r w:rsidR="006C5BB6">
        <w:rPr>
          <w:rFonts w:ascii="Times New Roman" w:hAnsi="Times New Roman" w:cs="Times New Roman"/>
          <w:sz w:val="24"/>
        </w:rPr>
        <w:t>ция по създаване на клуб по интереси към Читалището;</w:t>
      </w:r>
    </w:p>
    <w:p w:rsidR="006C5BB6" w:rsidRDefault="002666BB" w:rsidP="002666B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резултат на това:</w:t>
      </w:r>
    </w:p>
    <w:p w:rsidR="002666BB" w:rsidRDefault="002666BB" w:rsidP="002666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проведеното </w:t>
      </w:r>
      <w:r w:rsidR="002B18A1">
        <w:rPr>
          <w:rFonts w:ascii="Times New Roman" w:hAnsi="Times New Roman" w:cs="Times New Roman"/>
          <w:sz w:val="24"/>
        </w:rPr>
        <w:t xml:space="preserve">отчетно </w:t>
      </w:r>
      <w:r>
        <w:rPr>
          <w:rFonts w:ascii="Times New Roman" w:hAnsi="Times New Roman" w:cs="Times New Roman"/>
          <w:sz w:val="24"/>
        </w:rPr>
        <w:t xml:space="preserve">общо събрание </w:t>
      </w:r>
      <w:r w:rsidR="002B18A1">
        <w:rPr>
          <w:rFonts w:ascii="Times New Roman" w:hAnsi="Times New Roman" w:cs="Times New Roman"/>
          <w:sz w:val="24"/>
        </w:rPr>
        <w:t>се взеха решения, изпълнението на които затвърдиха лицето и авторитетното представяне на Читалището;</w:t>
      </w:r>
    </w:p>
    <w:p w:rsidR="002B18A1" w:rsidRDefault="002B18A1" w:rsidP="002666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 направиха първите стъпки по създаване на Младежки клуб към Читалището – разработиха се вътрешни правила за определяне на облика и обхвата на младежкия клуб и взаимодействието му с Читалището, беше разлепена покана за среща на младежите учредители на клуба с Читалищното настоятелство и бяха приканени младежите да изготвят списък с имена;</w:t>
      </w:r>
    </w:p>
    <w:p w:rsidR="002B18A1" w:rsidRDefault="002B18A1" w:rsidP="002666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Беше организирана и проведена екскурзия до Рилския манастир;</w:t>
      </w:r>
    </w:p>
    <w:p w:rsidR="002B18A1" w:rsidRDefault="002B18A1" w:rsidP="002666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Беше поставено макар и много вяло картотекиране на книгите на Библиотеката;</w:t>
      </w:r>
    </w:p>
    <w:p w:rsidR="002B18A1" w:rsidRDefault="002B18A1" w:rsidP="002666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Бяха обмислени варианти за отопляване на сградата на Читалището и кметството и беше отправено предложение на заседание на комисия на общински съвет Ихтиман за вариант за отопляване на сградата;</w:t>
      </w:r>
    </w:p>
    <w:p w:rsidR="002B18A1" w:rsidRDefault="002B18A1" w:rsidP="002666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Беше отправено запитване към представител на Община Ихтиман за помощ при ремонта на сцената;</w:t>
      </w:r>
    </w:p>
    <w:p w:rsidR="002B18A1" w:rsidRDefault="002B18A1" w:rsidP="002666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Госпожа </w:t>
      </w:r>
      <w:proofErr w:type="spellStart"/>
      <w:r>
        <w:rPr>
          <w:rFonts w:ascii="Times New Roman" w:hAnsi="Times New Roman" w:cs="Times New Roman"/>
          <w:sz w:val="24"/>
        </w:rPr>
        <w:t>Марианка</w:t>
      </w:r>
      <w:proofErr w:type="spellEnd"/>
      <w:r>
        <w:rPr>
          <w:rFonts w:ascii="Times New Roman" w:hAnsi="Times New Roman" w:cs="Times New Roman"/>
          <w:sz w:val="24"/>
        </w:rPr>
        <w:t xml:space="preserve"> Делчева влезе във връзка с ръководителя на музея в гр. Ихтиман относно създаването на музейна сбирка;</w:t>
      </w:r>
    </w:p>
    <w:p w:rsidR="002B18A1" w:rsidRDefault="002B18A1" w:rsidP="002666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Обсъди се въпроса за ново организиране на школа по народни танци, но имайки на предвид слабия интерес от преди 2 години действията се фокусираха върху проучване дали ще има интерес от възобновяване на подобна школа;</w:t>
      </w:r>
    </w:p>
    <w:p w:rsidR="002B18A1" w:rsidRDefault="002B18A1" w:rsidP="002666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Остана отворен въпроса по създаването на други групови занимания;</w:t>
      </w:r>
    </w:p>
    <w:p w:rsidR="002B18A1" w:rsidRDefault="002B18A1" w:rsidP="002666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Реши се да се създаде клуб със мисловно - занимателна насоченост – игри на шах, табла, карти и др., за който клуб да се изберат двама отговорници по отварянето, затварянето и съблюдаването реда и опазване на имуществото на Читалището;</w:t>
      </w:r>
    </w:p>
    <w:p w:rsidR="002B18A1" w:rsidRDefault="002B18A1" w:rsidP="002666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Беше сондирано мнението да организиране на есенен базар за продукти произведени в село Полянци;</w:t>
      </w:r>
    </w:p>
    <w:p w:rsidR="002B18A1" w:rsidRDefault="002B18A1" w:rsidP="002666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Госпожа </w:t>
      </w:r>
      <w:proofErr w:type="spellStart"/>
      <w:r>
        <w:rPr>
          <w:rFonts w:ascii="Times New Roman" w:hAnsi="Times New Roman" w:cs="Times New Roman"/>
          <w:sz w:val="24"/>
        </w:rPr>
        <w:t>Марианка</w:t>
      </w:r>
      <w:proofErr w:type="spellEnd"/>
      <w:r>
        <w:rPr>
          <w:rFonts w:ascii="Times New Roman" w:hAnsi="Times New Roman" w:cs="Times New Roman"/>
          <w:sz w:val="24"/>
        </w:rPr>
        <w:t xml:space="preserve"> Делчева влезе във връзка с ръководството на Община Ихтиман по въпроса за изравняване на терен в двора на Читалището с цел създаване на игрища за трите спорта най – предпочетени в анкетата, а имено – футбол, тенис на маса и Волейбол;</w:t>
      </w:r>
    </w:p>
    <w:p w:rsidR="00D51738" w:rsidRDefault="002B18A1" w:rsidP="00D517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Уговорено е с Гимназията в Ихтиман, след ремонта, който се прави в гимназията, ако се извадят от употреба тенис масите там, същите да бъдат дарени на Читалището.</w:t>
      </w:r>
    </w:p>
    <w:p w:rsidR="002B18A1" w:rsidRPr="002B18A1" w:rsidRDefault="002B18A1" w:rsidP="002B18A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51738" w:rsidRPr="002B18A1" w:rsidRDefault="001679D4" w:rsidP="00D51738">
      <w:pPr>
        <w:jc w:val="center"/>
        <w:rPr>
          <w:rFonts w:ascii="Times New Roman" w:hAnsi="Times New Roman" w:cs="Times New Roman"/>
          <w:b/>
          <w:sz w:val="24"/>
        </w:rPr>
      </w:pPr>
      <w:r w:rsidRPr="002B18A1">
        <w:rPr>
          <w:rFonts w:ascii="Times New Roman" w:hAnsi="Times New Roman" w:cs="Times New Roman"/>
          <w:b/>
          <w:sz w:val="24"/>
        </w:rPr>
        <w:t>ПОДДРЪЖКА НА МАТЕРИАЛНАТА БАЗА И ИЗВЪРШЕНИ РЕМОНТИ</w:t>
      </w:r>
    </w:p>
    <w:p w:rsidR="001679D4" w:rsidRDefault="006267C4" w:rsidP="00F8324F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През настоящия отчетен период бяха подменени две</w:t>
      </w:r>
      <w:r w:rsidR="002B18A1">
        <w:rPr>
          <w:rFonts w:ascii="Times New Roman" w:hAnsi="Times New Roman" w:cs="Times New Roman"/>
          <w:sz w:val="24"/>
        </w:rPr>
        <w:t xml:space="preserve">те врати на стаята със сцената и беше монтиран екран за прожекции. </w:t>
      </w:r>
      <w:r>
        <w:rPr>
          <w:rFonts w:ascii="Times New Roman" w:hAnsi="Times New Roman" w:cs="Times New Roman"/>
          <w:sz w:val="24"/>
        </w:rPr>
        <w:t xml:space="preserve">На два пъти се правиха опити от Читалищното настоятелство да се организират  дни за безвъзмездно почистване на пространството около старите тоалетни с цел </w:t>
      </w:r>
      <w:r w:rsidR="00F8324F">
        <w:rPr>
          <w:rFonts w:ascii="Times New Roman" w:hAnsi="Times New Roman" w:cs="Times New Roman"/>
          <w:sz w:val="24"/>
        </w:rPr>
        <w:t>подготовка за възстановяване на стената в този сектор. И двата опита бяха опорочени поради нулева заинтересованост, което отложи и ремонта  и възстановяването на стената в този сектор</w:t>
      </w:r>
      <w:r w:rsidR="002B18A1">
        <w:rPr>
          <w:rFonts w:ascii="Times New Roman" w:hAnsi="Times New Roman" w:cs="Times New Roman"/>
          <w:sz w:val="24"/>
        </w:rPr>
        <w:t>,</w:t>
      </w:r>
      <w:r w:rsidR="00F8324F">
        <w:rPr>
          <w:rFonts w:ascii="Times New Roman" w:hAnsi="Times New Roman" w:cs="Times New Roman"/>
          <w:sz w:val="24"/>
        </w:rPr>
        <w:t xml:space="preserve"> както и общото и </w:t>
      </w:r>
      <w:proofErr w:type="spellStart"/>
      <w:r w:rsidR="00F8324F">
        <w:rPr>
          <w:rFonts w:ascii="Times New Roman" w:hAnsi="Times New Roman" w:cs="Times New Roman"/>
          <w:sz w:val="24"/>
        </w:rPr>
        <w:t>рехабилитиране</w:t>
      </w:r>
      <w:proofErr w:type="spellEnd"/>
      <w:r w:rsidR="00F8324F">
        <w:rPr>
          <w:rFonts w:ascii="Times New Roman" w:hAnsi="Times New Roman" w:cs="Times New Roman"/>
          <w:sz w:val="24"/>
        </w:rPr>
        <w:t>.  Предстои тази година да се почисти пространството вече със заплащане и да се търси работна група за затваряне на прекъснатите участъци от стената, както и о</w:t>
      </w:r>
      <w:r w:rsidR="002B18A1">
        <w:rPr>
          <w:rFonts w:ascii="Times New Roman" w:hAnsi="Times New Roman" w:cs="Times New Roman"/>
          <w:sz w:val="24"/>
        </w:rPr>
        <w:t xml:space="preserve">бщото и </w:t>
      </w:r>
      <w:proofErr w:type="spellStart"/>
      <w:r w:rsidR="002B18A1">
        <w:rPr>
          <w:rFonts w:ascii="Times New Roman" w:hAnsi="Times New Roman" w:cs="Times New Roman"/>
          <w:sz w:val="24"/>
        </w:rPr>
        <w:t>рехабилитиране</w:t>
      </w:r>
      <w:proofErr w:type="spellEnd"/>
      <w:r w:rsidR="002B18A1">
        <w:rPr>
          <w:rFonts w:ascii="Times New Roman" w:hAnsi="Times New Roman" w:cs="Times New Roman"/>
          <w:sz w:val="24"/>
        </w:rPr>
        <w:t>. Предстои</w:t>
      </w:r>
      <w:r w:rsidR="00F8324F">
        <w:rPr>
          <w:rFonts w:ascii="Times New Roman" w:hAnsi="Times New Roman" w:cs="Times New Roman"/>
          <w:sz w:val="24"/>
        </w:rPr>
        <w:t xml:space="preserve"> да се извърши оглед на сцената и да се обмислят варианти и за нейното </w:t>
      </w:r>
      <w:proofErr w:type="spellStart"/>
      <w:r w:rsidR="00F8324F">
        <w:rPr>
          <w:rFonts w:ascii="Times New Roman" w:hAnsi="Times New Roman" w:cs="Times New Roman"/>
          <w:sz w:val="24"/>
        </w:rPr>
        <w:t>рехабилитиране</w:t>
      </w:r>
      <w:proofErr w:type="spellEnd"/>
      <w:r w:rsidR="00F8324F">
        <w:rPr>
          <w:rFonts w:ascii="Times New Roman" w:hAnsi="Times New Roman" w:cs="Times New Roman"/>
          <w:sz w:val="24"/>
        </w:rPr>
        <w:t xml:space="preserve"> или новото и изграждане.  </w:t>
      </w:r>
    </w:p>
    <w:p w:rsidR="004F7D09" w:rsidRDefault="00F8324F" w:rsidP="004F7D0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A3D4C">
        <w:rPr>
          <w:rFonts w:ascii="Times New Roman" w:hAnsi="Times New Roman" w:cs="Times New Roman"/>
          <w:sz w:val="24"/>
        </w:rPr>
        <w:t>В моме</w:t>
      </w:r>
      <w:r w:rsidR="002B18A1">
        <w:rPr>
          <w:rFonts w:ascii="Times New Roman" w:hAnsi="Times New Roman" w:cs="Times New Roman"/>
          <w:sz w:val="24"/>
        </w:rPr>
        <w:t>нта тече процедура по набиране на оферти за мебелиране на библиотечно – читалищната стая и евентуалното обзавеждане с маси за стаята със сцената, с цел мебелно осигуряване на клуба по занимателни игри, както и закупуването на занимателни игри – шах, табла и др.</w:t>
      </w:r>
    </w:p>
    <w:p w:rsidR="004F7D09" w:rsidRPr="002B18A1" w:rsidRDefault="002B18A1" w:rsidP="002B18A1">
      <w:pPr>
        <w:jc w:val="center"/>
        <w:rPr>
          <w:rFonts w:ascii="Times New Roman" w:hAnsi="Times New Roman" w:cs="Times New Roman"/>
          <w:b/>
          <w:sz w:val="24"/>
        </w:rPr>
      </w:pPr>
      <w:r w:rsidRPr="002B18A1">
        <w:rPr>
          <w:rFonts w:ascii="Times New Roman" w:hAnsi="Times New Roman" w:cs="Times New Roman"/>
          <w:b/>
          <w:sz w:val="24"/>
        </w:rPr>
        <w:t>ИНФОРМАЦИОННО ОБЕЗПЕЧАВАНЕ</w:t>
      </w:r>
    </w:p>
    <w:p w:rsidR="002B18A1" w:rsidRDefault="002B18A1" w:rsidP="002B18A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През отчетния период беше закупен екран и </w:t>
      </w:r>
      <w:proofErr w:type="spellStart"/>
      <w:r>
        <w:rPr>
          <w:rFonts w:ascii="Times New Roman" w:hAnsi="Times New Roman" w:cs="Times New Roman"/>
          <w:sz w:val="24"/>
        </w:rPr>
        <w:t>проектор</w:t>
      </w:r>
      <w:proofErr w:type="spellEnd"/>
      <w:r>
        <w:rPr>
          <w:rFonts w:ascii="Times New Roman" w:hAnsi="Times New Roman" w:cs="Times New Roman"/>
          <w:sz w:val="24"/>
        </w:rPr>
        <w:t xml:space="preserve"> за прожектиране на презентации, филми и други видео и графични </w:t>
      </w:r>
      <w:proofErr w:type="spellStart"/>
      <w:r>
        <w:rPr>
          <w:rFonts w:ascii="Times New Roman" w:hAnsi="Times New Roman" w:cs="Times New Roman"/>
          <w:sz w:val="24"/>
        </w:rPr>
        <w:t>визуализиции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B18A1" w:rsidRDefault="002B18A1" w:rsidP="002B18A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На този етап вече е определено необходимото електронно оборудване. </w:t>
      </w:r>
    </w:p>
    <w:p w:rsidR="002B18A1" w:rsidRDefault="002B18A1" w:rsidP="002B18A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След мебелирането на стаята определена за библиотека и читалня предстои набавянето на 3 броя компютри за персонален безплатен достъп до интернет, съответните рутери, </w:t>
      </w:r>
      <w:proofErr w:type="spellStart"/>
      <w:r>
        <w:rPr>
          <w:rFonts w:ascii="Times New Roman" w:hAnsi="Times New Roman" w:cs="Times New Roman"/>
          <w:sz w:val="24"/>
        </w:rPr>
        <w:t>маршрутиратори</w:t>
      </w:r>
      <w:proofErr w:type="spellEnd"/>
      <w:r>
        <w:rPr>
          <w:rFonts w:ascii="Times New Roman" w:hAnsi="Times New Roman" w:cs="Times New Roman"/>
          <w:sz w:val="24"/>
        </w:rPr>
        <w:t xml:space="preserve"> и други устройства необходими за изграждането на жичната и безжичната мрежа за интернет. Ще се въведат в действие и наличните до момента електронни устройства. За </w:t>
      </w:r>
      <w:proofErr w:type="spellStart"/>
      <w:r>
        <w:rPr>
          <w:rFonts w:ascii="Times New Roman" w:hAnsi="Times New Roman" w:cs="Times New Roman"/>
          <w:sz w:val="24"/>
        </w:rPr>
        <w:t>осъщетвяване</w:t>
      </w:r>
      <w:proofErr w:type="spellEnd"/>
      <w:r>
        <w:rPr>
          <w:rFonts w:ascii="Times New Roman" w:hAnsi="Times New Roman" w:cs="Times New Roman"/>
          <w:sz w:val="24"/>
        </w:rPr>
        <w:t xml:space="preserve"> на основната цел в тази посока – създаване на свободен достъп до информация и предоставяне на копирни услуги и офис електронни услуги.</w:t>
      </w:r>
    </w:p>
    <w:p w:rsidR="002B18A1" w:rsidRDefault="002B18A1" w:rsidP="002B18A1">
      <w:pPr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ЧЕСТВАНЕ НА ПРАЗНИЦИ</w:t>
      </w:r>
    </w:p>
    <w:p w:rsidR="002B18A1" w:rsidRDefault="002B18A1" w:rsidP="002B18A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Бабин ден;</w:t>
      </w:r>
    </w:p>
    <w:p w:rsidR="002B18A1" w:rsidRDefault="002B18A1" w:rsidP="002B18A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3-ти март;</w:t>
      </w:r>
    </w:p>
    <w:p w:rsidR="002B18A1" w:rsidRDefault="002B18A1" w:rsidP="002B18A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8-ми март;</w:t>
      </w:r>
    </w:p>
    <w:p w:rsidR="002B18A1" w:rsidRDefault="002B18A1" w:rsidP="002B18A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1-ви юни;</w:t>
      </w:r>
    </w:p>
    <w:p w:rsidR="002B18A1" w:rsidRDefault="002B18A1" w:rsidP="002B18A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90 години НЧ ””Св.Св. Кирил и Методий – 1928” с.Полянци”</w:t>
      </w:r>
    </w:p>
    <w:p w:rsidR="002B18A1" w:rsidRDefault="002B18A1" w:rsidP="002B18A1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2B18A1" w:rsidRDefault="002B18A1" w:rsidP="002B18A1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2B18A1" w:rsidRDefault="002B18A1" w:rsidP="002B18A1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2B18A1" w:rsidRPr="002B18A1" w:rsidRDefault="002B18A1" w:rsidP="002B18A1">
      <w:pPr>
        <w:jc w:val="right"/>
        <w:rPr>
          <w:rFonts w:ascii="Times New Roman" w:hAnsi="Times New Roman" w:cs="Times New Roman"/>
          <w:sz w:val="24"/>
          <w:szCs w:val="28"/>
        </w:rPr>
      </w:pPr>
      <w:r w:rsidRPr="002B18A1">
        <w:rPr>
          <w:rFonts w:ascii="Times New Roman" w:hAnsi="Times New Roman" w:cs="Times New Roman"/>
          <w:sz w:val="24"/>
          <w:szCs w:val="28"/>
        </w:rPr>
        <w:t>Читалищно настоятелство:</w:t>
      </w:r>
      <w:r w:rsidRPr="002B18A1">
        <w:rPr>
          <w:rFonts w:ascii="Times New Roman" w:hAnsi="Times New Roman" w:cs="Times New Roman"/>
          <w:sz w:val="24"/>
          <w:szCs w:val="28"/>
        </w:rPr>
        <w:tab/>
      </w:r>
      <w:r w:rsidRPr="002B18A1">
        <w:rPr>
          <w:rFonts w:ascii="Times New Roman" w:hAnsi="Times New Roman" w:cs="Times New Roman"/>
          <w:sz w:val="24"/>
          <w:szCs w:val="28"/>
        </w:rPr>
        <w:tab/>
      </w:r>
      <w:r w:rsidRPr="002B18A1">
        <w:rPr>
          <w:rFonts w:ascii="Times New Roman" w:hAnsi="Times New Roman" w:cs="Times New Roman"/>
          <w:sz w:val="24"/>
          <w:szCs w:val="28"/>
        </w:rPr>
        <w:tab/>
      </w:r>
      <w:r w:rsidRPr="002B18A1">
        <w:rPr>
          <w:rFonts w:ascii="Times New Roman" w:hAnsi="Times New Roman" w:cs="Times New Roman"/>
          <w:sz w:val="24"/>
          <w:szCs w:val="28"/>
        </w:rPr>
        <w:tab/>
      </w:r>
      <w:r w:rsidRPr="002B18A1">
        <w:rPr>
          <w:rFonts w:ascii="Times New Roman" w:hAnsi="Times New Roman" w:cs="Times New Roman"/>
          <w:sz w:val="24"/>
          <w:szCs w:val="28"/>
        </w:rPr>
        <w:tab/>
      </w:r>
      <w:r w:rsidRPr="002B18A1">
        <w:rPr>
          <w:rFonts w:ascii="Times New Roman" w:hAnsi="Times New Roman" w:cs="Times New Roman"/>
          <w:sz w:val="24"/>
          <w:szCs w:val="28"/>
        </w:rPr>
        <w:tab/>
      </w:r>
    </w:p>
    <w:p w:rsidR="002B18A1" w:rsidRPr="002B18A1" w:rsidRDefault="002B18A1" w:rsidP="002B18A1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2B18A1" w:rsidRPr="002B18A1" w:rsidRDefault="002B18A1" w:rsidP="002B18A1">
      <w:pPr>
        <w:jc w:val="right"/>
        <w:rPr>
          <w:rFonts w:ascii="Times New Roman" w:hAnsi="Times New Roman" w:cs="Times New Roman"/>
          <w:sz w:val="24"/>
          <w:szCs w:val="28"/>
        </w:rPr>
      </w:pPr>
      <w:r w:rsidRPr="002B18A1">
        <w:rPr>
          <w:rFonts w:ascii="Times New Roman" w:hAnsi="Times New Roman" w:cs="Times New Roman"/>
          <w:sz w:val="24"/>
          <w:szCs w:val="28"/>
        </w:rPr>
        <w:t xml:space="preserve">Председател: </w:t>
      </w:r>
      <w:r>
        <w:rPr>
          <w:rFonts w:ascii="Times New Roman" w:hAnsi="Times New Roman" w:cs="Times New Roman"/>
          <w:sz w:val="24"/>
          <w:szCs w:val="28"/>
        </w:rPr>
        <w:tab/>
      </w:r>
      <w:r w:rsidRPr="002B18A1">
        <w:rPr>
          <w:rFonts w:ascii="Times New Roman" w:hAnsi="Times New Roman" w:cs="Times New Roman"/>
          <w:sz w:val="24"/>
          <w:szCs w:val="28"/>
        </w:rPr>
        <w:t xml:space="preserve">   ………………………………...  </w:t>
      </w:r>
    </w:p>
    <w:p w:rsidR="002B18A1" w:rsidRPr="002B18A1" w:rsidRDefault="002B18A1" w:rsidP="002B18A1">
      <w:pPr>
        <w:jc w:val="right"/>
        <w:rPr>
          <w:rFonts w:ascii="Times New Roman" w:hAnsi="Times New Roman" w:cs="Times New Roman"/>
          <w:sz w:val="24"/>
          <w:szCs w:val="28"/>
        </w:rPr>
      </w:pPr>
      <w:r w:rsidRPr="002B18A1">
        <w:rPr>
          <w:rFonts w:ascii="Times New Roman" w:hAnsi="Times New Roman" w:cs="Times New Roman"/>
          <w:sz w:val="24"/>
          <w:szCs w:val="28"/>
        </w:rPr>
        <w:t>/ Даниел Йорданов /</w:t>
      </w:r>
    </w:p>
    <w:p w:rsidR="002B18A1" w:rsidRPr="002B18A1" w:rsidRDefault="002B18A1" w:rsidP="002B18A1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2B18A1" w:rsidRPr="002B18A1" w:rsidRDefault="002B18A1" w:rsidP="002B18A1">
      <w:pPr>
        <w:jc w:val="right"/>
        <w:rPr>
          <w:rFonts w:ascii="Times New Roman" w:hAnsi="Times New Roman" w:cs="Times New Roman"/>
          <w:sz w:val="24"/>
          <w:szCs w:val="28"/>
        </w:rPr>
      </w:pPr>
      <w:r w:rsidRPr="002B18A1">
        <w:rPr>
          <w:rFonts w:ascii="Times New Roman" w:hAnsi="Times New Roman" w:cs="Times New Roman"/>
          <w:sz w:val="24"/>
          <w:szCs w:val="28"/>
        </w:rPr>
        <w:t>Членове:</w:t>
      </w:r>
      <w:r w:rsidRPr="002B18A1">
        <w:rPr>
          <w:rFonts w:ascii="Times New Roman" w:hAnsi="Times New Roman" w:cs="Times New Roman"/>
          <w:sz w:val="24"/>
          <w:szCs w:val="28"/>
        </w:rPr>
        <w:tab/>
      </w:r>
      <w:r w:rsidRPr="002B18A1">
        <w:rPr>
          <w:rFonts w:ascii="Times New Roman" w:hAnsi="Times New Roman" w:cs="Times New Roman"/>
          <w:sz w:val="24"/>
          <w:szCs w:val="28"/>
        </w:rPr>
        <w:tab/>
      </w:r>
      <w:r w:rsidRPr="002B18A1">
        <w:rPr>
          <w:rFonts w:ascii="Times New Roman" w:hAnsi="Times New Roman" w:cs="Times New Roman"/>
          <w:sz w:val="24"/>
          <w:szCs w:val="28"/>
        </w:rPr>
        <w:tab/>
      </w:r>
      <w:r w:rsidRPr="002B18A1">
        <w:rPr>
          <w:rFonts w:ascii="Times New Roman" w:hAnsi="Times New Roman" w:cs="Times New Roman"/>
          <w:sz w:val="24"/>
          <w:szCs w:val="28"/>
        </w:rPr>
        <w:tab/>
      </w:r>
      <w:r w:rsidRPr="002B18A1">
        <w:rPr>
          <w:rFonts w:ascii="Times New Roman" w:hAnsi="Times New Roman" w:cs="Times New Roman"/>
          <w:sz w:val="24"/>
          <w:szCs w:val="28"/>
        </w:rPr>
        <w:tab/>
      </w:r>
      <w:r w:rsidRPr="002B18A1">
        <w:rPr>
          <w:rFonts w:ascii="Times New Roman" w:hAnsi="Times New Roman" w:cs="Times New Roman"/>
          <w:sz w:val="24"/>
          <w:szCs w:val="28"/>
        </w:rPr>
        <w:tab/>
      </w:r>
    </w:p>
    <w:p w:rsidR="002B18A1" w:rsidRPr="002B18A1" w:rsidRDefault="002B18A1" w:rsidP="002B18A1">
      <w:pPr>
        <w:pStyle w:val="a3"/>
        <w:numPr>
          <w:ilvl w:val="0"/>
          <w:numId w:val="6"/>
        </w:numPr>
        <w:jc w:val="right"/>
        <w:rPr>
          <w:rFonts w:ascii="Times New Roman" w:hAnsi="Times New Roman" w:cs="Times New Roman"/>
          <w:sz w:val="24"/>
          <w:szCs w:val="28"/>
        </w:rPr>
      </w:pPr>
      <w:r w:rsidRPr="002B18A1">
        <w:rPr>
          <w:rFonts w:ascii="Times New Roman" w:hAnsi="Times New Roman" w:cs="Times New Roman"/>
          <w:sz w:val="24"/>
          <w:szCs w:val="28"/>
        </w:rPr>
        <w:t>…………………………………</w:t>
      </w:r>
    </w:p>
    <w:p w:rsidR="002B18A1" w:rsidRPr="002B18A1" w:rsidRDefault="002B18A1" w:rsidP="002B18A1">
      <w:pPr>
        <w:pStyle w:val="a3"/>
        <w:ind w:left="780"/>
        <w:jc w:val="right"/>
        <w:rPr>
          <w:rFonts w:ascii="Times New Roman" w:hAnsi="Times New Roman" w:cs="Times New Roman"/>
          <w:sz w:val="24"/>
          <w:szCs w:val="28"/>
        </w:rPr>
      </w:pPr>
      <w:r w:rsidRPr="002B18A1">
        <w:rPr>
          <w:rFonts w:ascii="Times New Roman" w:hAnsi="Times New Roman" w:cs="Times New Roman"/>
          <w:sz w:val="24"/>
          <w:szCs w:val="28"/>
        </w:rPr>
        <w:t xml:space="preserve">/ </w:t>
      </w:r>
      <w:proofErr w:type="spellStart"/>
      <w:r w:rsidRPr="002B18A1">
        <w:rPr>
          <w:rFonts w:ascii="Times New Roman" w:hAnsi="Times New Roman" w:cs="Times New Roman"/>
          <w:sz w:val="24"/>
          <w:szCs w:val="28"/>
        </w:rPr>
        <w:t>Марианка</w:t>
      </w:r>
      <w:proofErr w:type="spellEnd"/>
      <w:r w:rsidRPr="002B18A1">
        <w:rPr>
          <w:rFonts w:ascii="Times New Roman" w:hAnsi="Times New Roman" w:cs="Times New Roman"/>
          <w:sz w:val="24"/>
          <w:szCs w:val="28"/>
        </w:rPr>
        <w:t xml:space="preserve"> Делчева /</w:t>
      </w:r>
    </w:p>
    <w:p w:rsidR="002B18A1" w:rsidRPr="002B18A1" w:rsidRDefault="002B18A1" w:rsidP="002B18A1">
      <w:pPr>
        <w:pStyle w:val="a3"/>
        <w:ind w:left="780"/>
        <w:jc w:val="right"/>
        <w:rPr>
          <w:rFonts w:ascii="Times New Roman" w:hAnsi="Times New Roman" w:cs="Times New Roman"/>
          <w:sz w:val="24"/>
          <w:szCs w:val="28"/>
        </w:rPr>
      </w:pPr>
    </w:p>
    <w:p w:rsidR="002B18A1" w:rsidRPr="002B18A1" w:rsidRDefault="002B18A1" w:rsidP="002B18A1">
      <w:pPr>
        <w:pStyle w:val="a3"/>
        <w:ind w:left="780"/>
        <w:jc w:val="right"/>
        <w:rPr>
          <w:rFonts w:ascii="Times New Roman" w:hAnsi="Times New Roman" w:cs="Times New Roman"/>
          <w:sz w:val="24"/>
          <w:szCs w:val="28"/>
        </w:rPr>
      </w:pPr>
    </w:p>
    <w:p w:rsidR="002B18A1" w:rsidRPr="002B18A1" w:rsidRDefault="002B18A1" w:rsidP="002B18A1">
      <w:pPr>
        <w:pStyle w:val="a3"/>
        <w:numPr>
          <w:ilvl w:val="0"/>
          <w:numId w:val="6"/>
        </w:numPr>
        <w:jc w:val="right"/>
        <w:rPr>
          <w:rFonts w:ascii="Times New Roman" w:hAnsi="Times New Roman" w:cs="Times New Roman"/>
          <w:sz w:val="24"/>
          <w:szCs w:val="28"/>
        </w:rPr>
      </w:pPr>
      <w:r w:rsidRPr="002B18A1">
        <w:rPr>
          <w:rFonts w:ascii="Times New Roman" w:hAnsi="Times New Roman" w:cs="Times New Roman"/>
          <w:sz w:val="24"/>
          <w:szCs w:val="28"/>
        </w:rPr>
        <w:t>…………………………………</w:t>
      </w:r>
    </w:p>
    <w:p w:rsidR="002B18A1" w:rsidRPr="002B18A1" w:rsidRDefault="002B18A1" w:rsidP="002B18A1">
      <w:pPr>
        <w:pStyle w:val="a3"/>
        <w:ind w:left="780"/>
        <w:jc w:val="right"/>
        <w:rPr>
          <w:rFonts w:ascii="Times New Roman" w:hAnsi="Times New Roman" w:cs="Times New Roman"/>
          <w:sz w:val="24"/>
          <w:szCs w:val="28"/>
        </w:rPr>
      </w:pPr>
      <w:r w:rsidRPr="002B18A1">
        <w:rPr>
          <w:rFonts w:ascii="Times New Roman" w:hAnsi="Times New Roman" w:cs="Times New Roman"/>
          <w:sz w:val="24"/>
          <w:szCs w:val="28"/>
        </w:rPr>
        <w:t>/ Мимоза Стоянова /</w:t>
      </w:r>
    </w:p>
    <w:p w:rsidR="002B18A1" w:rsidRPr="002B18A1" w:rsidRDefault="002B18A1" w:rsidP="002B18A1">
      <w:pPr>
        <w:pStyle w:val="a3"/>
        <w:ind w:left="780"/>
        <w:jc w:val="right"/>
        <w:rPr>
          <w:rFonts w:ascii="Times New Roman" w:hAnsi="Times New Roman" w:cs="Times New Roman"/>
          <w:sz w:val="24"/>
          <w:szCs w:val="28"/>
        </w:rPr>
      </w:pPr>
    </w:p>
    <w:p w:rsidR="002B18A1" w:rsidRPr="002B18A1" w:rsidRDefault="002B18A1" w:rsidP="002B18A1">
      <w:pPr>
        <w:pStyle w:val="a3"/>
        <w:ind w:left="780"/>
        <w:jc w:val="right"/>
        <w:rPr>
          <w:rFonts w:ascii="Times New Roman" w:hAnsi="Times New Roman" w:cs="Times New Roman"/>
          <w:sz w:val="24"/>
          <w:szCs w:val="28"/>
        </w:rPr>
      </w:pPr>
    </w:p>
    <w:p w:rsidR="002B18A1" w:rsidRPr="002B18A1" w:rsidRDefault="002B18A1" w:rsidP="002B18A1">
      <w:pPr>
        <w:jc w:val="both"/>
        <w:rPr>
          <w:rFonts w:ascii="Times New Roman" w:hAnsi="Times New Roman" w:cs="Times New Roman"/>
          <w:sz w:val="24"/>
          <w:szCs w:val="28"/>
        </w:rPr>
      </w:pPr>
      <w:r w:rsidRPr="002B18A1">
        <w:rPr>
          <w:rFonts w:ascii="Times New Roman" w:hAnsi="Times New Roman" w:cs="Times New Roman"/>
          <w:sz w:val="24"/>
          <w:szCs w:val="28"/>
        </w:rPr>
        <w:t>с.Полянци</w:t>
      </w:r>
    </w:p>
    <w:p w:rsidR="002B18A1" w:rsidRPr="002B18A1" w:rsidRDefault="002B18A1" w:rsidP="002B18A1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22 март 2019</w:t>
      </w:r>
      <w:r w:rsidRPr="002B18A1">
        <w:rPr>
          <w:rFonts w:ascii="Times New Roman" w:hAnsi="Times New Roman" w:cs="Times New Roman"/>
          <w:sz w:val="24"/>
          <w:szCs w:val="28"/>
        </w:rPr>
        <w:t>г.</w:t>
      </w:r>
    </w:p>
    <w:p w:rsidR="002B18A1" w:rsidRPr="002B18A1" w:rsidRDefault="002B18A1" w:rsidP="002B18A1">
      <w:pPr>
        <w:jc w:val="both"/>
        <w:rPr>
          <w:rFonts w:ascii="Times New Roman" w:hAnsi="Times New Roman" w:cs="Times New Roman"/>
        </w:rPr>
      </w:pPr>
    </w:p>
    <w:sectPr w:rsidR="002B18A1" w:rsidRPr="002B18A1" w:rsidSect="00616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3DD1"/>
    <w:multiLevelType w:val="hybridMultilevel"/>
    <w:tmpl w:val="AE1CFC54"/>
    <w:lvl w:ilvl="0" w:tplc="BE4A949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D51C4"/>
    <w:multiLevelType w:val="hybridMultilevel"/>
    <w:tmpl w:val="F9C4635E"/>
    <w:lvl w:ilvl="0" w:tplc="FAB8EECE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DC4377C"/>
    <w:multiLevelType w:val="hybridMultilevel"/>
    <w:tmpl w:val="91DC1EE6"/>
    <w:lvl w:ilvl="0" w:tplc="0E44C67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33335"/>
    <w:multiLevelType w:val="hybridMultilevel"/>
    <w:tmpl w:val="E9AAE0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94DBF"/>
    <w:multiLevelType w:val="hybridMultilevel"/>
    <w:tmpl w:val="266C87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80CB8"/>
    <w:multiLevelType w:val="hybridMultilevel"/>
    <w:tmpl w:val="702EED18"/>
    <w:lvl w:ilvl="0" w:tplc="35B27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4F7D09"/>
    <w:rsid w:val="000A77E7"/>
    <w:rsid w:val="001679D4"/>
    <w:rsid w:val="002666BB"/>
    <w:rsid w:val="002B18A1"/>
    <w:rsid w:val="004F7D09"/>
    <w:rsid w:val="006165E6"/>
    <w:rsid w:val="006267C4"/>
    <w:rsid w:val="006C5BB6"/>
    <w:rsid w:val="00791D17"/>
    <w:rsid w:val="007A3D4C"/>
    <w:rsid w:val="00846424"/>
    <w:rsid w:val="00A64CBE"/>
    <w:rsid w:val="00D51738"/>
    <w:rsid w:val="00F8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D09"/>
    <w:pPr>
      <w:ind w:left="720"/>
      <w:contextualSpacing/>
    </w:pPr>
  </w:style>
  <w:style w:type="paragraph" w:customStyle="1" w:styleId="Default">
    <w:name w:val="Default"/>
    <w:rsid w:val="002B18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 Unicode MS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lovno Ihtiman</dc:creator>
  <cp:keywords/>
  <dc:description/>
  <cp:lastModifiedBy>lovno Ihtiman</cp:lastModifiedBy>
  <cp:revision>4</cp:revision>
  <dcterms:created xsi:type="dcterms:W3CDTF">2019-03-18T12:34:00Z</dcterms:created>
  <dcterms:modified xsi:type="dcterms:W3CDTF">2019-03-21T09:53:00Z</dcterms:modified>
</cp:coreProperties>
</file>